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B6AA3" w14:textId="0C9B14C2" w:rsidR="00AE5398" w:rsidRPr="00FE6CAD" w:rsidRDefault="00F846C8" w:rsidP="00F846C8">
      <w:pPr>
        <w:jc w:val="center"/>
        <w:rPr>
          <w:b/>
          <w:sz w:val="28"/>
          <w:szCs w:val="28"/>
        </w:rPr>
      </w:pPr>
      <w:r w:rsidRPr="00FE6CAD">
        <w:rPr>
          <w:b/>
          <w:sz w:val="28"/>
          <w:szCs w:val="28"/>
        </w:rPr>
        <w:t xml:space="preserve">Připojení </w:t>
      </w:r>
      <w:r w:rsidR="001A66F8">
        <w:rPr>
          <w:b/>
          <w:sz w:val="28"/>
          <w:szCs w:val="28"/>
        </w:rPr>
        <w:t xml:space="preserve">NB/PC </w:t>
      </w:r>
      <w:r w:rsidRPr="00FE6CAD">
        <w:rPr>
          <w:b/>
          <w:sz w:val="28"/>
          <w:szCs w:val="28"/>
        </w:rPr>
        <w:t>k firemní síti pomocí Cisco ANY CONNECT klienta s ověřením MFA (MS AUTHENTICATOR)</w:t>
      </w:r>
    </w:p>
    <w:p w14:paraId="2D469F65" w14:textId="6D4C3889" w:rsidR="00F846C8" w:rsidRPr="00F846C8" w:rsidRDefault="00F846C8" w:rsidP="00F846C8">
      <w:pPr>
        <w:rPr>
          <w:b/>
          <w:sz w:val="24"/>
          <w:szCs w:val="24"/>
        </w:rPr>
      </w:pPr>
      <w:r w:rsidRPr="00F846C8">
        <w:rPr>
          <w:b/>
          <w:sz w:val="24"/>
          <w:szCs w:val="24"/>
        </w:rPr>
        <w:t>Změna</w:t>
      </w:r>
      <w:r w:rsidR="001A66F8">
        <w:rPr>
          <w:b/>
          <w:sz w:val="24"/>
          <w:szCs w:val="24"/>
        </w:rPr>
        <w:t xml:space="preserve"> od ledna 2021</w:t>
      </w:r>
    </w:p>
    <w:p w14:paraId="095DB7AB" w14:textId="09A4D8CA" w:rsidR="00F846C8" w:rsidRDefault="00F846C8" w:rsidP="00F846C8">
      <w:r w:rsidRPr="00F846C8">
        <w:t xml:space="preserve">S ohledem na potřebu zabezpečení přístupu k firemní síti je od </w:t>
      </w:r>
      <w:r w:rsidR="00EF43EE">
        <w:rPr>
          <w:b/>
          <w:color w:val="FF0000"/>
        </w:rPr>
        <w:t xml:space="preserve">6.1.2021 </w:t>
      </w:r>
      <w:r>
        <w:t>zaveden přístup do firemní sítě z prostředí internetu pomocí VPN klienta (CISCO ANY CONNECT) pouze s dvou faktorovou autorizací (dále jen MFA) pomocí MS AUTHENTICATORU na mobilním zařízení. Jiná forma MFA není podporována a funkční.</w:t>
      </w:r>
    </w:p>
    <w:p w14:paraId="6B5BC3A8" w14:textId="77777777" w:rsidR="00F846C8" w:rsidRDefault="00F846C8" w:rsidP="00F846C8">
      <w:r>
        <w:t>S tím souvisí změna chování a změna používání CISCO ANY CONNECT klienta viz níže</w:t>
      </w:r>
    </w:p>
    <w:p w14:paraId="3A6DE823" w14:textId="141D6ED7" w:rsidR="00F846C8" w:rsidRDefault="00F846C8" w:rsidP="00F846C8">
      <w:r>
        <w:t xml:space="preserve">Od zmíněného data již nebude funkční původní připojení s profilem nevyžadujícím MFA (v Cisco ANY CONNECT klientovi je profil s názvem AC-INT-VPN) a je nahrazen novým profilem </w:t>
      </w:r>
      <w:r w:rsidRPr="00F846C8">
        <w:rPr>
          <w:b/>
        </w:rPr>
        <w:t>AC VPN + MFA</w:t>
      </w:r>
      <w:r>
        <w:rPr>
          <w:b/>
        </w:rPr>
        <w:t>.</w:t>
      </w:r>
      <w:r>
        <w:t xml:space="preserve"> Tento profil je možné získat zde: </w:t>
      </w:r>
      <w:hyperlink r:id="rId5" w:history="1">
        <w:r w:rsidRPr="00F846C8">
          <w:rPr>
            <w:rStyle w:val="Hyperlink"/>
          </w:rPr>
          <w:t>\\scfs\Install\AC CISCO ANY CONNECT</w:t>
        </w:r>
      </w:hyperlink>
      <w:r w:rsidR="00EF43EE">
        <w:rPr>
          <w:rStyle w:val="Hyperlink"/>
        </w:rPr>
        <w:t>,</w:t>
      </w:r>
      <w:r>
        <w:t xml:space="preserve"> kde je připraven jak samotný profil</w:t>
      </w:r>
      <w:r w:rsidR="00750838">
        <w:t>,</w:t>
      </w:r>
      <w:r>
        <w:t xml:space="preserve"> tak i upravená instalace, která provede samotné nakopírování profilu do správné složky na vašem počítači.</w:t>
      </w:r>
    </w:p>
    <w:p w14:paraId="5812D7C2" w14:textId="77777777" w:rsidR="001A66F8" w:rsidRDefault="001A66F8" w:rsidP="001A66F8">
      <w:pPr>
        <w:outlineLvl w:val="2"/>
        <w:rPr>
          <w:b/>
          <w:sz w:val="24"/>
          <w:szCs w:val="24"/>
        </w:rPr>
      </w:pPr>
    </w:p>
    <w:p w14:paraId="265F8E97" w14:textId="37840B28" w:rsidR="001A66F8" w:rsidRPr="00761ACF" w:rsidRDefault="001A66F8" w:rsidP="001A66F8">
      <w:pPr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Certifikáty potřebné k provozu</w:t>
      </w:r>
      <w:r w:rsidRPr="00761AC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VPN klienta</w:t>
      </w:r>
      <w:r w:rsidRPr="00761ACF">
        <w:rPr>
          <w:b/>
          <w:sz w:val="24"/>
          <w:szCs w:val="24"/>
        </w:rPr>
        <w:t xml:space="preserve"> na </w:t>
      </w:r>
      <w:r>
        <w:rPr>
          <w:b/>
          <w:sz w:val="24"/>
          <w:szCs w:val="24"/>
        </w:rPr>
        <w:t>PC/NB</w:t>
      </w:r>
    </w:p>
    <w:p w14:paraId="3AEDF113" w14:textId="163CC4E6" w:rsidR="001A66F8" w:rsidRDefault="001A66F8" w:rsidP="001A66F8">
      <w:pPr>
        <w:pStyle w:val="ListParagraph"/>
        <w:numPr>
          <w:ilvl w:val="0"/>
          <w:numId w:val="2"/>
        </w:numPr>
        <w:spacing w:line="256" w:lineRule="auto"/>
      </w:pPr>
      <w:r>
        <w:t xml:space="preserve">Certifikát ověření klienta - </w:t>
      </w:r>
      <w:r w:rsidRPr="000F47B2">
        <w:rPr>
          <w:b/>
        </w:rPr>
        <w:t>Portal Access</w:t>
      </w:r>
      <w:r>
        <w:rPr>
          <w:b/>
        </w:rPr>
        <w:t xml:space="preserve"> </w:t>
      </w:r>
      <w:r>
        <w:t xml:space="preserve">nebo </w:t>
      </w:r>
      <w:r w:rsidRPr="00501ED2">
        <w:rPr>
          <w:b/>
        </w:rPr>
        <w:t>AutoCont WiFi</w:t>
      </w:r>
      <w:r>
        <w:t xml:space="preserve">. Tento certifikát je možno získat </w:t>
      </w:r>
      <w:r>
        <w:t xml:space="preserve">dle </w:t>
      </w:r>
      <w:hyperlink r:id="rId6" w:history="1">
        <w:r w:rsidRPr="001A66F8">
          <w:rPr>
            <w:rStyle w:val="Hyperlink"/>
          </w:rPr>
          <w:t>postupu na AC portále</w:t>
        </w:r>
      </w:hyperlink>
      <w:r>
        <w:t xml:space="preserve"> (dokument Žádost o certifikát 2020.docx)</w:t>
      </w:r>
    </w:p>
    <w:p w14:paraId="554644E9" w14:textId="77777777" w:rsidR="001A66F8" w:rsidRDefault="001A66F8" w:rsidP="001A66F8">
      <w:pPr>
        <w:pStyle w:val="ListParagraph"/>
        <w:numPr>
          <w:ilvl w:val="0"/>
          <w:numId w:val="2"/>
        </w:numPr>
        <w:spacing w:line="256" w:lineRule="auto"/>
      </w:pPr>
      <w:r>
        <w:t xml:space="preserve">Kořenový certifikát Autocont CA2, Certifikát nové Certifikační Autority (Root certifikát). Tento certifikát je na Vaše zařízení instalován pomocí GPO. Pokud se tak nestalo, je možné nainstalovat certifikát na stránce </w:t>
      </w:r>
      <w:hyperlink r:id="rId7" w:history="1">
        <w:r>
          <w:rPr>
            <w:rStyle w:val="Hyperlink"/>
          </w:rPr>
          <w:t>https://crl.autocont.cz</w:t>
        </w:r>
      </w:hyperlink>
      <w:r>
        <w:t xml:space="preserve"> </w:t>
      </w:r>
    </w:p>
    <w:p w14:paraId="03CE84C7" w14:textId="45657045" w:rsidR="001A66F8" w:rsidRDefault="001A66F8" w:rsidP="001A66F8">
      <w:pPr>
        <w:pStyle w:val="ListParagraph"/>
        <w:spacing w:line="256" w:lineRule="auto"/>
      </w:pPr>
    </w:p>
    <w:p w14:paraId="58913970" w14:textId="77777777" w:rsidR="001A66F8" w:rsidRDefault="001A66F8" w:rsidP="00B82DB7">
      <w:pPr>
        <w:spacing w:line="256" w:lineRule="auto"/>
        <w:rPr>
          <w:b/>
        </w:rPr>
      </w:pPr>
    </w:p>
    <w:p w14:paraId="3AF50EFC" w14:textId="1F6394DE" w:rsidR="00B82DB7" w:rsidRPr="001A66F8" w:rsidRDefault="006C5A70" w:rsidP="00B82DB7">
      <w:pPr>
        <w:spacing w:line="256" w:lineRule="auto"/>
        <w:rPr>
          <w:b/>
          <w:sz w:val="24"/>
          <w:szCs w:val="24"/>
        </w:rPr>
      </w:pPr>
      <w:r w:rsidRPr="001A66F8">
        <w:rPr>
          <w:b/>
          <w:sz w:val="24"/>
          <w:szCs w:val="24"/>
        </w:rPr>
        <w:t xml:space="preserve">Instalace </w:t>
      </w:r>
      <w:r w:rsidR="00FE6CAD" w:rsidRPr="001A66F8">
        <w:rPr>
          <w:b/>
          <w:sz w:val="24"/>
          <w:szCs w:val="24"/>
        </w:rPr>
        <w:t>klienta</w:t>
      </w:r>
      <w:r w:rsidR="001A66F8">
        <w:rPr>
          <w:b/>
          <w:sz w:val="24"/>
          <w:szCs w:val="24"/>
        </w:rPr>
        <w:t xml:space="preserve"> Cisco AnyConnect</w:t>
      </w:r>
    </w:p>
    <w:p w14:paraId="664CB4BC" w14:textId="34AACE30" w:rsidR="006C5A70" w:rsidRDefault="006C5A70" w:rsidP="00B82DB7">
      <w:pPr>
        <w:spacing w:line="256" w:lineRule="auto"/>
        <w:ind w:left="705"/>
      </w:pPr>
      <w:r>
        <w:t>V případě, že jste obdrželi NB připraven</w:t>
      </w:r>
      <w:r w:rsidR="00EF43EE">
        <w:t>ý</w:t>
      </w:r>
      <w:r>
        <w:t xml:space="preserve"> oddělení</w:t>
      </w:r>
      <w:r w:rsidR="00EF43EE">
        <w:t>m</w:t>
      </w:r>
      <w:r>
        <w:t xml:space="preserve"> </w:t>
      </w:r>
      <w:r w:rsidR="00EF43EE">
        <w:t xml:space="preserve">interního </w:t>
      </w:r>
      <w:r>
        <w:t>IT máte pravděpodobně již instalovánu. Ověřit její přítomnost můžete v nabídce start, případně v oznamovací oblasti systému Windows.</w:t>
      </w:r>
    </w:p>
    <w:p w14:paraId="27BE6C50" w14:textId="77777777" w:rsidR="006C5A70" w:rsidRDefault="006C5A70" w:rsidP="00763826">
      <w:pPr>
        <w:spacing w:line="256" w:lineRule="auto"/>
        <w:ind w:left="705"/>
        <w:jc w:val="center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79D88DDB" wp14:editId="03C71495">
            <wp:extent cx="1695450" cy="891763"/>
            <wp:effectExtent l="57150" t="19050" r="57150" b="9906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3461" cy="911756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763826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076D3BB9" wp14:editId="0498E667">
            <wp:extent cx="1809750" cy="875496"/>
            <wp:effectExtent l="57150" t="19050" r="57150" b="9652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8003" cy="923027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F4DEEA3" w14:textId="77777777" w:rsidR="006C5A70" w:rsidRPr="00785505" w:rsidRDefault="006C5A70" w:rsidP="006C5A70">
      <w:pPr>
        <w:spacing w:line="256" w:lineRule="auto"/>
        <w:ind w:left="705"/>
        <w:rPr>
          <w:noProof/>
          <w:lang w:eastAsia="cs-CZ"/>
        </w:rPr>
      </w:pPr>
      <w:r>
        <w:rPr>
          <w:noProof/>
          <w:lang w:eastAsia="cs-CZ"/>
        </w:rPr>
        <w:t xml:space="preserve">Pokud aplikaci nemáte instalovánu, můžete si jí instalovat z centrálního uložiště instalací : </w:t>
      </w:r>
      <w:hyperlink r:id="rId10" w:history="1">
        <w:r w:rsidRPr="00433F27">
          <w:rPr>
            <w:rStyle w:val="Hyperlink"/>
            <w:noProof/>
            <w:lang w:eastAsia="cs-CZ"/>
          </w:rPr>
          <w:t>\\scfs\Install\AC CISCO ANY CONNECT</w:t>
        </w:r>
      </w:hyperlink>
      <w:r>
        <w:rPr>
          <w:noProof/>
          <w:lang w:eastAsia="cs-CZ"/>
        </w:rPr>
        <w:t xml:space="preserve"> nebo z prostředí mimo ac síť LAN/WAN : </w:t>
      </w:r>
      <w:hyperlink r:id="rId11" w:history="1">
        <w:r w:rsidRPr="00433F27">
          <w:rPr>
            <w:rStyle w:val="Hyperlink"/>
            <w:noProof/>
            <w:lang w:eastAsia="cs-CZ"/>
          </w:rPr>
          <w:t>http://www.autocont.cz/iit</w:t>
        </w:r>
      </w:hyperlink>
      <w:r w:rsidRPr="00763826">
        <w:rPr>
          <w:noProof/>
          <w:color w:val="FF0000"/>
          <w:lang w:eastAsia="cs-CZ"/>
        </w:rPr>
        <w:t xml:space="preserve">. </w:t>
      </w:r>
      <w:r w:rsidR="00763826" w:rsidRPr="00763826">
        <w:rPr>
          <w:noProof/>
          <w:color w:val="FF0000"/>
          <w:lang w:eastAsia="cs-CZ"/>
        </w:rPr>
        <w:t xml:space="preserve">Instalační zdroj je nutné </w:t>
      </w:r>
      <w:r w:rsidR="00763826">
        <w:rPr>
          <w:noProof/>
          <w:color w:val="FF0000"/>
          <w:lang w:eastAsia="cs-CZ"/>
        </w:rPr>
        <w:t xml:space="preserve">kompletně </w:t>
      </w:r>
      <w:r w:rsidR="00763826" w:rsidRPr="00763826">
        <w:rPr>
          <w:noProof/>
          <w:color w:val="FF0000"/>
          <w:lang w:eastAsia="cs-CZ"/>
        </w:rPr>
        <w:t xml:space="preserve">nakopírovat na lokální disk </w:t>
      </w:r>
      <w:r w:rsidR="00763826">
        <w:rPr>
          <w:noProof/>
          <w:lang w:eastAsia="cs-CZ"/>
        </w:rPr>
        <w:t>a i</w:t>
      </w:r>
      <w:r>
        <w:rPr>
          <w:noProof/>
          <w:lang w:eastAsia="cs-CZ"/>
        </w:rPr>
        <w:t xml:space="preserve">nstalaci spustíte kliknutím pravým tlačítkem myši a vybráním v kontextovém menu položka </w:t>
      </w:r>
      <w:r w:rsidRPr="00C71829">
        <w:rPr>
          <w:b/>
          <w:noProof/>
          <w:lang w:eastAsia="cs-CZ"/>
        </w:rPr>
        <w:t>S</w:t>
      </w:r>
      <w:r>
        <w:rPr>
          <w:b/>
          <w:noProof/>
          <w:lang w:eastAsia="cs-CZ"/>
        </w:rPr>
        <w:t xml:space="preserve">pustit jako správce </w:t>
      </w:r>
      <w:r>
        <w:rPr>
          <w:noProof/>
          <w:lang w:eastAsia="cs-CZ"/>
        </w:rPr>
        <w:t xml:space="preserve">na souboru </w:t>
      </w:r>
      <w:r w:rsidRPr="00C71829">
        <w:rPr>
          <w:b/>
          <w:noProof/>
          <w:lang w:eastAsia="cs-CZ"/>
        </w:rPr>
        <w:t>Install.cmd</w:t>
      </w:r>
      <w:r>
        <w:rPr>
          <w:b/>
          <w:noProof/>
          <w:lang w:eastAsia="cs-CZ"/>
        </w:rPr>
        <w:t xml:space="preserve"> </w:t>
      </w:r>
      <w:r>
        <w:rPr>
          <w:noProof/>
          <w:lang w:eastAsia="cs-CZ"/>
        </w:rPr>
        <w:t>v případě stažení aplikace z </w:t>
      </w:r>
      <w:hyperlink r:id="rId12" w:history="1">
        <w:r w:rsidRPr="003919C3">
          <w:rPr>
            <w:rStyle w:val="Hyperlink"/>
            <w:noProof/>
            <w:lang w:eastAsia="cs-CZ"/>
          </w:rPr>
          <w:t>www.autocont.cz/iit</w:t>
        </w:r>
      </w:hyperlink>
      <w:r>
        <w:rPr>
          <w:noProof/>
          <w:lang w:eastAsia="cs-CZ"/>
        </w:rPr>
        <w:t xml:space="preserve"> je nutné ji nejprve rozbalit na disk počítače.</w:t>
      </w:r>
    </w:p>
    <w:p w14:paraId="7BC8B82E" w14:textId="77777777" w:rsidR="006C5A70" w:rsidRDefault="006C5A70" w:rsidP="006C5A70">
      <w:pPr>
        <w:spacing w:line="256" w:lineRule="auto"/>
        <w:ind w:left="705"/>
        <w:jc w:val="center"/>
      </w:pPr>
      <w:r>
        <w:rPr>
          <w:noProof/>
          <w:lang w:eastAsia="cs-CZ"/>
        </w:rPr>
        <w:drawing>
          <wp:inline distT="0" distB="0" distL="0" distR="0" wp14:anchorId="78CBA7C0" wp14:editId="37EF62A4">
            <wp:extent cx="3057525" cy="873579"/>
            <wp:effectExtent l="57150" t="19050" r="47625" b="984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27029" cy="893437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E4EBC2A" w14:textId="3BF1A894" w:rsidR="006C5A70" w:rsidRDefault="006C5A70" w:rsidP="006C5A70">
      <w:pPr>
        <w:spacing w:line="256" w:lineRule="auto"/>
        <w:ind w:left="705"/>
      </w:pPr>
      <w:r>
        <w:t>Následně se spustí instalace CiscoAnyConnect clienta, u které je třeba projít průvodce instalací. Není nutné nic měnit, stačí pouze odklikat. Instalace je dokončena kopírováním profilu do příslušných složek systému. Ihned po instalaci je možné použít klienta z nabídky start, po restartu OS se objeví v oznamovací oblasti systému Windows.</w:t>
      </w:r>
    </w:p>
    <w:p w14:paraId="40DCFC20" w14:textId="77777777" w:rsidR="00F64764" w:rsidRDefault="00F64764" w:rsidP="006C5A70">
      <w:pPr>
        <w:spacing w:line="256" w:lineRule="auto"/>
        <w:ind w:left="705"/>
      </w:pPr>
    </w:p>
    <w:p w14:paraId="0D95700D" w14:textId="77777777" w:rsidR="00FE6CAD" w:rsidRDefault="00FE6CAD" w:rsidP="00FE6CAD">
      <w:pPr>
        <w:spacing w:line="256" w:lineRule="auto"/>
        <w:rPr>
          <w:b/>
        </w:rPr>
      </w:pPr>
      <w:r w:rsidRPr="00FE6CAD">
        <w:rPr>
          <w:b/>
        </w:rPr>
        <w:lastRenderedPageBreak/>
        <w:t>Kopírování profilu</w:t>
      </w:r>
    </w:p>
    <w:p w14:paraId="38F85F91" w14:textId="77777777" w:rsidR="00FE6CAD" w:rsidRPr="00B82DB7" w:rsidRDefault="00B82DB7" w:rsidP="00B82DB7">
      <w:pPr>
        <w:spacing w:line="256" w:lineRule="auto"/>
        <w:ind w:left="705"/>
      </w:pPr>
      <w:r>
        <w:t xml:space="preserve">Pokud máte klienta nainstalovaného a požadujete pouze nakopírování nového profilu, tak zvolte z instalačního zdroje dávku </w:t>
      </w:r>
      <w:r>
        <w:rPr>
          <w:b/>
        </w:rPr>
        <w:t xml:space="preserve">Profil.cmd </w:t>
      </w:r>
      <w:r>
        <w:t>a spusťte jí jako správce. Dojde k nakopírování do správných složek systému Windows a při následném spuštění klienta již bude v seznamu pro výběr</w:t>
      </w:r>
    </w:p>
    <w:p w14:paraId="2B770409" w14:textId="77777777" w:rsidR="00B82DB7" w:rsidRPr="00B82DB7" w:rsidRDefault="00B82DB7" w:rsidP="00B82DB7">
      <w:pPr>
        <w:spacing w:line="256" w:lineRule="auto"/>
        <w:ind w:left="705"/>
        <w:jc w:val="center"/>
      </w:pPr>
      <w:r w:rsidRPr="00B82DB7">
        <w:rPr>
          <w:noProof/>
        </w:rPr>
        <w:drawing>
          <wp:inline distT="0" distB="0" distL="0" distR="0" wp14:anchorId="75A80B03" wp14:editId="4ABB5F56">
            <wp:extent cx="3333750" cy="943270"/>
            <wp:effectExtent l="57150" t="19050" r="57150" b="10477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69206" cy="953302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FE29641" w14:textId="77777777" w:rsidR="00FE6CAD" w:rsidRDefault="00F846C8" w:rsidP="00F846C8">
      <w:pPr>
        <w:rPr>
          <w:b/>
          <w:sz w:val="24"/>
          <w:szCs w:val="24"/>
        </w:rPr>
      </w:pPr>
      <w:r w:rsidRPr="00F846C8">
        <w:rPr>
          <w:b/>
          <w:sz w:val="24"/>
          <w:szCs w:val="24"/>
        </w:rPr>
        <w:t>Používání klienta</w:t>
      </w:r>
    </w:p>
    <w:p w14:paraId="02AAEBF2" w14:textId="0A915152" w:rsidR="00FE6CAD" w:rsidRDefault="00FE6CAD" w:rsidP="00FE6CAD">
      <w:pPr>
        <w:spacing w:line="256" w:lineRule="auto"/>
        <w:ind w:left="708"/>
      </w:pPr>
      <w:r>
        <w:rPr>
          <w:b/>
        </w:rPr>
        <w:t>Připojení do AC</w:t>
      </w:r>
      <w:r w:rsidR="00EF43EE">
        <w:rPr>
          <w:b/>
        </w:rPr>
        <w:t xml:space="preserve"> </w:t>
      </w:r>
      <w:r>
        <w:rPr>
          <w:b/>
        </w:rPr>
        <w:t xml:space="preserve">VPN, </w:t>
      </w:r>
      <w:r>
        <w:t>provedete tak</w:t>
      </w:r>
      <w:r w:rsidR="00EF43EE">
        <w:t>,</w:t>
      </w:r>
      <w:r>
        <w:t xml:space="preserve"> že kliknete na ikonu v oznamovací oblasti a zvolíte profil </w:t>
      </w:r>
      <w:r>
        <w:rPr>
          <w:b/>
        </w:rPr>
        <w:t xml:space="preserve">AC VPN + MFA </w:t>
      </w:r>
      <w:r>
        <w:t xml:space="preserve">a kliknete na tlačítko </w:t>
      </w:r>
      <w:r w:rsidRPr="00FE6CAD">
        <w:rPr>
          <w:b/>
        </w:rPr>
        <w:t>Connect</w:t>
      </w:r>
      <w:r>
        <w:t xml:space="preserve">. Následně budete vyzvání k výběru certifikátu pro ověření identity </w:t>
      </w:r>
      <w:r w:rsidRPr="00024B1A">
        <w:rPr>
          <w:b/>
        </w:rPr>
        <w:t>Portal Access</w:t>
      </w:r>
      <w:r>
        <w:t xml:space="preserve">, nebo </w:t>
      </w:r>
      <w:r w:rsidRPr="00024B1A">
        <w:rPr>
          <w:b/>
        </w:rPr>
        <w:t>AutoCon</w:t>
      </w:r>
      <w:r>
        <w:rPr>
          <w:b/>
        </w:rPr>
        <w:t>t</w:t>
      </w:r>
      <w:r w:rsidRPr="00024B1A">
        <w:rPr>
          <w:b/>
        </w:rPr>
        <w:t xml:space="preserve"> WiFi</w:t>
      </w:r>
      <w:r>
        <w:t>. (zde doporučujeme upravit popisný název certifikátu</w:t>
      </w:r>
      <w:r w:rsidR="00B82DB7">
        <w:t xml:space="preserve">, tak </w:t>
      </w:r>
      <w:r>
        <w:t xml:space="preserve">aby byla jednodušší orientace v seznamu certifikátů). Certifikát bude pravděpodobně nutné vybrat pomocí tlačítka </w:t>
      </w:r>
      <w:r>
        <w:rPr>
          <w:b/>
        </w:rPr>
        <w:t>Další možnosti</w:t>
      </w:r>
      <w:r>
        <w:t xml:space="preserve"> a výběrem certifikátu. Po úspěšné autentizaci certifikátem budete vyzvání k zadání jména a hesla a následně schválení přístupu na mobilním zařízení v aplikaci </w:t>
      </w:r>
      <w:r w:rsidRPr="00FE6CAD">
        <w:rPr>
          <w:b/>
        </w:rPr>
        <w:t>MS AUTHENTICATOR</w:t>
      </w:r>
      <w:r>
        <w:t xml:space="preserve">. </w:t>
      </w:r>
      <w:r>
        <w:rPr>
          <w:sz w:val="24"/>
          <w:szCs w:val="24"/>
        </w:rPr>
        <w:t>(Návod</w:t>
      </w:r>
      <w:r w:rsidR="00B82DB7">
        <w:rPr>
          <w:sz w:val="24"/>
          <w:szCs w:val="24"/>
        </w:rPr>
        <w:t>,</w:t>
      </w:r>
      <w:r>
        <w:rPr>
          <w:sz w:val="24"/>
          <w:szCs w:val="24"/>
        </w:rPr>
        <w:t xml:space="preserve"> jak nastavit </w:t>
      </w:r>
      <w:hyperlink r:id="rId15" w:history="1">
        <w:r w:rsidRPr="00750838">
          <w:rPr>
            <w:rStyle w:val="Hyperlink"/>
            <w:sz w:val="24"/>
            <w:szCs w:val="24"/>
          </w:rPr>
          <w:t>ZDE</w:t>
        </w:r>
      </w:hyperlink>
      <w:r>
        <w:rPr>
          <w:sz w:val="24"/>
          <w:szCs w:val="24"/>
        </w:rPr>
        <w:t>)</w:t>
      </w:r>
    </w:p>
    <w:p w14:paraId="722A5C75" w14:textId="77777777" w:rsidR="00FE6CAD" w:rsidRDefault="00FE6CAD" w:rsidP="00FE6CAD">
      <w:pPr>
        <w:spacing w:line="256" w:lineRule="auto"/>
        <w:ind w:left="708"/>
      </w:pPr>
      <w:r w:rsidRPr="00785505">
        <w:t>O úspěšném připojení do VPN bude</w:t>
      </w:r>
      <w:r>
        <w:t>te</w:t>
      </w:r>
      <w:r w:rsidRPr="00785505">
        <w:t xml:space="preserve"> informováni notifikací</w:t>
      </w:r>
      <w:r>
        <w:t>.</w:t>
      </w:r>
    </w:p>
    <w:p w14:paraId="5E29E187" w14:textId="5AE272DE" w:rsidR="00F846C8" w:rsidRDefault="00FE6CAD" w:rsidP="00F846C8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Pozn. </w:t>
      </w:r>
      <w:r w:rsidR="00750838">
        <w:rPr>
          <w:color w:val="FF0000"/>
          <w:sz w:val="24"/>
          <w:szCs w:val="24"/>
        </w:rPr>
        <w:t xml:space="preserve">Při prvním přihlášení pomocí Cisco ANY CONNECT klienta není uživatel </w:t>
      </w:r>
      <w:r w:rsidR="001C1A09">
        <w:rPr>
          <w:color w:val="FF0000"/>
          <w:sz w:val="24"/>
          <w:szCs w:val="24"/>
        </w:rPr>
        <w:t>o nutnosti potvrzení MFA nijak</w:t>
      </w:r>
      <w:r w:rsidR="00750838">
        <w:rPr>
          <w:color w:val="FF0000"/>
          <w:sz w:val="24"/>
          <w:szCs w:val="24"/>
        </w:rPr>
        <w:t xml:space="preserve"> upozorněn a je třeba si tento krok uvědomit. Při dalším přihlášení je již v okně pro zadání hesla poznámka o nutnosti potvrdit MFA autentizaci. J</w:t>
      </w:r>
      <w:r w:rsidR="00E1521B">
        <w:rPr>
          <w:color w:val="FF0000"/>
          <w:sz w:val="24"/>
          <w:szCs w:val="24"/>
        </w:rPr>
        <w:t>e</w:t>
      </w:r>
      <w:r w:rsidR="00750838">
        <w:rPr>
          <w:color w:val="FF0000"/>
          <w:sz w:val="24"/>
          <w:szCs w:val="24"/>
        </w:rPr>
        <w:t xml:space="preserve"> nastaven časov</w:t>
      </w:r>
      <w:r w:rsidR="00E1521B">
        <w:rPr>
          <w:color w:val="FF0000"/>
          <w:sz w:val="24"/>
          <w:szCs w:val="24"/>
        </w:rPr>
        <w:t>ý</w:t>
      </w:r>
      <w:r w:rsidR="00750838">
        <w:rPr>
          <w:color w:val="FF0000"/>
          <w:sz w:val="24"/>
          <w:szCs w:val="24"/>
        </w:rPr>
        <w:t xml:space="preserve"> limit</w:t>
      </w:r>
      <w:r w:rsidR="00E1521B">
        <w:rPr>
          <w:color w:val="FF0000"/>
          <w:sz w:val="24"/>
          <w:szCs w:val="24"/>
        </w:rPr>
        <w:t>,</w:t>
      </w:r>
      <w:r w:rsidR="00750838">
        <w:rPr>
          <w:color w:val="FF0000"/>
          <w:sz w:val="24"/>
          <w:szCs w:val="24"/>
        </w:rPr>
        <w:t xml:space="preserve"> po kterém proces přihlášení vyprší a je třeba celý proces přihlášení opakovat (60s)</w:t>
      </w:r>
    </w:p>
    <w:p w14:paraId="07BDCD8A" w14:textId="77777777" w:rsidR="00750838" w:rsidRDefault="00124C02" w:rsidP="00124C02">
      <w:pPr>
        <w:jc w:val="center"/>
        <w:rPr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114539CA" wp14:editId="27C6C22A">
            <wp:extent cx="4523437" cy="1993265"/>
            <wp:effectExtent l="57150" t="19050" r="48895" b="1022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8623" cy="2017583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782E447" w14:textId="77777777" w:rsidR="00124C02" w:rsidRPr="00FE6CAD" w:rsidRDefault="00124C02" w:rsidP="00FE6CAD">
      <w:pPr>
        <w:pStyle w:val="ListParagraph"/>
        <w:jc w:val="center"/>
        <w:rPr>
          <w:sz w:val="20"/>
          <w:szCs w:val="20"/>
        </w:rPr>
      </w:pPr>
      <w:r w:rsidRPr="00FE6CAD">
        <w:rPr>
          <w:sz w:val="20"/>
          <w:szCs w:val="20"/>
        </w:rPr>
        <w:t>Spuštění klienta Cisco ANY CONNECT</w:t>
      </w:r>
    </w:p>
    <w:p w14:paraId="137C33AA" w14:textId="77777777" w:rsidR="00FE6CAD" w:rsidRDefault="00FE6CAD" w:rsidP="00124C02">
      <w:pPr>
        <w:jc w:val="center"/>
        <w:rPr>
          <w:sz w:val="20"/>
          <w:szCs w:val="20"/>
        </w:rPr>
      </w:pPr>
    </w:p>
    <w:p w14:paraId="1ED6B942" w14:textId="77777777" w:rsidR="00FE6CAD" w:rsidRDefault="00FE6CAD" w:rsidP="00124C02">
      <w:pPr>
        <w:jc w:val="center"/>
        <w:rPr>
          <w:sz w:val="20"/>
          <w:szCs w:val="20"/>
        </w:rPr>
      </w:pPr>
      <w:r>
        <w:rPr>
          <w:noProof/>
          <w:lang w:eastAsia="cs-CZ"/>
        </w:rPr>
        <w:lastRenderedPageBreak/>
        <w:drawing>
          <wp:inline distT="0" distB="0" distL="0" distR="0" wp14:anchorId="0F139F8D" wp14:editId="7EDC92F9">
            <wp:extent cx="1820173" cy="3047183"/>
            <wp:effectExtent l="57150" t="19050" r="66040" b="9652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802" cy="306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E8DCACE" w14:textId="77777777" w:rsidR="00FE6CAD" w:rsidRDefault="00FE6CAD" w:rsidP="00124C02">
      <w:pPr>
        <w:jc w:val="center"/>
        <w:rPr>
          <w:sz w:val="20"/>
          <w:szCs w:val="20"/>
        </w:rPr>
      </w:pPr>
      <w:r>
        <w:rPr>
          <w:sz w:val="20"/>
          <w:szCs w:val="20"/>
        </w:rPr>
        <w:t>Výběr certifikátu pro ověření</w:t>
      </w:r>
    </w:p>
    <w:p w14:paraId="10AA12A9" w14:textId="77777777" w:rsidR="00124C02" w:rsidRDefault="00124C02" w:rsidP="00124C02">
      <w:pPr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6EFF67D8" wp14:editId="573FC061">
            <wp:extent cx="6645910" cy="1895475"/>
            <wp:effectExtent l="57150" t="19050" r="59690" b="10477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895475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79A9E5B" w14:textId="77777777" w:rsidR="00124C02" w:rsidRDefault="00124C02" w:rsidP="00124C0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Přihlášení pomocí uživatelského jména a hesla  - jméno lze zadat ve </w:t>
      </w:r>
      <w:r w:rsidR="00FE6CAD">
        <w:rPr>
          <w:sz w:val="20"/>
          <w:szCs w:val="20"/>
        </w:rPr>
        <w:t>formátu</w:t>
      </w:r>
      <w:r>
        <w:rPr>
          <w:sz w:val="20"/>
          <w:szCs w:val="20"/>
        </w:rPr>
        <w:t xml:space="preserve"> AC\uzivatelske jmeno nebo ve </w:t>
      </w:r>
      <w:r w:rsidR="00FE6CAD">
        <w:rPr>
          <w:sz w:val="20"/>
          <w:szCs w:val="20"/>
        </w:rPr>
        <w:t>formátu</w:t>
      </w:r>
      <w:r>
        <w:rPr>
          <w:sz w:val="20"/>
          <w:szCs w:val="20"/>
        </w:rPr>
        <w:t xml:space="preserve"> emailové adresy</w:t>
      </w:r>
    </w:p>
    <w:p w14:paraId="31B9F568" w14:textId="77777777" w:rsidR="00124C02" w:rsidRDefault="00124C02" w:rsidP="00124C02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3C42D45" wp14:editId="58097659">
            <wp:extent cx="1428750" cy="3016250"/>
            <wp:effectExtent l="57150" t="19050" r="57150" b="8890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999" cy="30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FE6CAD">
        <w:rPr>
          <w:noProof/>
        </w:rPr>
        <w:drawing>
          <wp:inline distT="0" distB="0" distL="0" distR="0" wp14:anchorId="7E0E1CB4" wp14:editId="7E702690">
            <wp:extent cx="2800350" cy="787125"/>
            <wp:effectExtent l="57150" t="19050" r="57150" b="8953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37185" cy="797479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6086348" w14:textId="77777777" w:rsidR="00124C02" w:rsidRDefault="00124C02" w:rsidP="00124C02">
      <w:pPr>
        <w:jc w:val="center"/>
        <w:rPr>
          <w:sz w:val="20"/>
          <w:szCs w:val="20"/>
        </w:rPr>
      </w:pPr>
      <w:r>
        <w:rPr>
          <w:sz w:val="20"/>
          <w:szCs w:val="20"/>
        </w:rPr>
        <w:t>Schválení na mobilním zařízení</w:t>
      </w:r>
      <w:r w:rsidR="00FE6CAD">
        <w:rPr>
          <w:sz w:val="20"/>
          <w:szCs w:val="20"/>
        </w:rPr>
        <w:t xml:space="preserve"> a potvrzení připojení k VPN</w:t>
      </w:r>
    </w:p>
    <w:p w14:paraId="4AD5AC74" w14:textId="77777777" w:rsidR="00FE6CAD" w:rsidRDefault="00FE6CAD" w:rsidP="00124C02">
      <w:pPr>
        <w:jc w:val="center"/>
        <w:rPr>
          <w:sz w:val="20"/>
          <w:szCs w:val="20"/>
        </w:rPr>
      </w:pPr>
    </w:p>
    <w:p w14:paraId="0245BC2E" w14:textId="6D553F63" w:rsidR="00FE6CAD" w:rsidRDefault="00FE6CAD" w:rsidP="00FE6CAD">
      <w:pPr>
        <w:spacing w:line="256" w:lineRule="auto"/>
        <w:ind w:left="708"/>
      </w:pPr>
      <w:r w:rsidRPr="00785505">
        <w:rPr>
          <w:b/>
        </w:rPr>
        <w:t>Odpojení z</w:t>
      </w:r>
      <w:r w:rsidR="00EF43EE">
        <w:rPr>
          <w:b/>
        </w:rPr>
        <w:t> </w:t>
      </w:r>
      <w:r w:rsidRPr="00785505">
        <w:rPr>
          <w:b/>
        </w:rPr>
        <w:t>AC</w:t>
      </w:r>
      <w:r w:rsidR="00EF43EE">
        <w:rPr>
          <w:b/>
        </w:rPr>
        <w:t xml:space="preserve"> </w:t>
      </w:r>
      <w:r w:rsidRPr="00785505">
        <w:rPr>
          <w:b/>
        </w:rPr>
        <w:t>VPN</w:t>
      </w:r>
      <w:r>
        <w:rPr>
          <w:b/>
        </w:rPr>
        <w:t xml:space="preserve">, </w:t>
      </w:r>
      <w:r>
        <w:t xml:space="preserve">provedete po kliknutí na ikonu Cisco AnyConnect v oznamovací oblasti Windows a kliknutím na tlačítko Disconnect. </w:t>
      </w:r>
    </w:p>
    <w:p w14:paraId="4850E29D" w14:textId="4623B22F" w:rsidR="00FE6CAD" w:rsidRDefault="00EF43EE" w:rsidP="00FE6CAD">
      <w:pPr>
        <w:spacing w:line="256" w:lineRule="auto"/>
        <w:ind w:left="708"/>
        <w:jc w:val="center"/>
      </w:pPr>
      <w:r>
        <w:rPr>
          <w:noProof/>
        </w:rPr>
        <w:drawing>
          <wp:inline distT="0" distB="0" distL="0" distR="0" wp14:anchorId="642EDED3" wp14:editId="4F307CBD">
            <wp:extent cx="3243011" cy="1577340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837" cy="158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279D3" w14:textId="66A10502" w:rsidR="00FE6CAD" w:rsidRDefault="00FE6CAD" w:rsidP="00FE6CAD">
      <w:pPr>
        <w:rPr>
          <w:sz w:val="20"/>
          <w:szCs w:val="20"/>
        </w:rPr>
      </w:pPr>
    </w:p>
    <w:p w14:paraId="4A4A1012" w14:textId="16575410" w:rsidR="00F64764" w:rsidRDefault="00F64764" w:rsidP="00FE6CAD">
      <w:pPr>
        <w:rPr>
          <w:sz w:val="20"/>
          <w:szCs w:val="20"/>
        </w:rPr>
      </w:pPr>
    </w:p>
    <w:p w14:paraId="6076C82B" w14:textId="5AFDF336" w:rsidR="00F64764" w:rsidRPr="001763B9" w:rsidRDefault="00F64764" w:rsidP="00F64764">
      <w:pPr>
        <w:spacing w:line="256" w:lineRule="auto"/>
        <w:rPr>
          <w:b/>
        </w:rPr>
      </w:pPr>
      <w:r w:rsidRPr="001763B9">
        <w:rPr>
          <w:b/>
        </w:rPr>
        <w:t>Možné problémy</w:t>
      </w:r>
      <w:r>
        <w:rPr>
          <w:b/>
        </w:rPr>
        <w:t xml:space="preserve"> s používáním Cisco AnyConnect</w:t>
      </w:r>
    </w:p>
    <w:p w14:paraId="47EA0AFD" w14:textId="77777777" w:rsidR="00F64764" w:rsidRDefault="00F64764" w:rsidP="00F64764">
      <w:pPr>
        <w:pStyle w:val="ListParagraph"/>
        <w:numPr>
          <w:ilvl w:val="0"/>
          <w:numId w:val="2"/>
        </w:numPr>
        <w:spacing w:line="256" w:lineRule="auto"/>
      </w:pPr>
      <w:r w:rsidRPr="001763B9">
        <w:rPr>
          <w:b/>
        </w:rPr>
        <w:t>Uspaný NB z práce</w:t>
      </w:r>
      <w:r>
        <w:t>. Nejčastějším problémem je pouze uspaný a probuzený NB z práce. V takovém případě dochází k použití předem načtených informací jmen serverů z LAN AC místo prostředí internetu. Dochází tak často k problémům jak se samotným připojením, ale také následným spojením s prostředky v síti LAN/WAN AC připojených pomocí VPN. Doporučujeme před samotným používáním VPN provést restart Systému.</w:t>
      </w:r>
    </w:p>
    <w:p w14:paraId="78B45EED" w14:textId="77777777" w:rsidR="00F64764" w:rsidRDefault="00F64764" w:rsidP="00F64764">
      <w:pPr>
        <w:pStyle w:val="ListParagraph"/>
        <w:numPr>
          <w:ilvl w:val="0"/>
          <w:numId w:val="2"/>
        </w:numPr>
        <w:spacing w:line="256" w:lineRule="auto"/>
      </w:pPr>
      <w:r w:rsidRPr="001763B9">
        <w:rPr>
          <w:b/>
        </w:rPr>
        <w:t>Prošlý, nebo neplatný certifikát</w:t>
      </w:r>
      <w:r>
        <w:t>. V takovém případě je nutné si požádat o nový a to v rámci sítě AC</w:t>
      </w:r>
    </w:p>
    <w:p w14:paraId="3AAAB431" w14:textId="77777777" w:rsidR="00F64764" w:rsidRPr="00785505" w:rsidRDefault="00F64764" w:rsidP="00F64764">
      <w:pPr>
        <w:pStyle w:val="ListParagraph"/>
        <w:numPr>
          <w:ilvl w:val="0"/>
          <w:numId w:val="2"/>
        </w:numPr>
        <w:spacing w:line="256" w:lineRule="auto"/>
      </w:pPr>
      <w:r w:rsidRPr="001763B9">
        <w:rPr>
          <w:b/>
        </w:rPr>
        <w:t>Neplatné heslo</w:t>
      </w:r>
      <w:r>
        <w:t>. Kontaktujte správu sítě</w:t>
      </w:r>
    </w:p>
    <w:p w14:paraId="2F40B544" w14:textId="77777777" w:rsidR="00F64764" w:rsidRPr="00124C02" w:rsidRDefault="00F64764" w:rsidP="00FE6CAD">
      <w:pPr>
        <w:rPr>
          <w:sz w:val="20"/>
          <w:szCs w:val="20"/>
        </w:rPr>
      </w:pPr>
    </w:p>
    <w:sectPr w:rsidR="00F64764" w:rsidRPr="00124C02" w:rsidSect="00F846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F90CE8"/>
    <w:multiLevelType w:val="multilevel"/>
    <w:tmpl w:val="AB8C9D9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76D3613E"/>
    <w:multiLevelType w:val="hybridMultilevel"/>
    <w:tmpl w:val="A662922A"/>
    <w:lvl w:ilvl="0" w:tplc="4B021F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6C8"/>
    <w:rsid w:val="00124C02"/>
    <w:rsid w:val="001A66F8"/>
    <w:rsid w:val="001C1A09"/>
    <w:rsid w:val="006C5A70"/>
    <w:rsid w:val="00750838"/>
    <w:rsid w:val="00763826"/>
    <w:rsid w:val="009A7191"/>
    <w:rsid w:val="00A52E8C"/>
    <w:rsid w:val="00AE5398"/>
    <w:rsid w:val="00B82DB7"/>
    <w:rsid w:val="00E1521B"/>
    <w:rsid w:val="00EF43EE"/>
    <w:rsid w:val="00F64764"/>
    <w:rsid w:val="00F846C8"/>
    <w:rsid w:val="00FE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4817A"/>
  <w15:chartTrackingRefBased/>
  <w15:docId w15:val="{7DFD60F0-872C-44B2-81A8-497D41BE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46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6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846C8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E6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hyperlink" Target="https://crl.autocont.cz" TargetMode="External"/><Relationship Id="rId12" Type="http://schemas.openxmlformats.org/officeDocument/2006/relationships/hyperlink" Target="http://www.autocont.cz/iit" TargetMode="External"/><Relationship Id="rId17" Type="http://schemas.openxmlformats.org/officeDocument/2006/relationships/image" Target="media/image6.png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hyperlink" Target="https://portal.autocont.cz/css/Stranky/Postupy-a-navody.aspx?RootFolder=%2Fcss%2FIS%2FPostupy%20a%20N%C3%A1vody%2FCertifikaty%20a%20bezpe%C4%8Dnost&amp;FolderCTID=0x0120002AF30C13ACFC47499AC92DDC70534D23&amp;View=%7bB41102AE-E661-4879-9D0A-F2682F07628C%7d" TargetMode="External"/><Relationship Id="rId11" Type="http://schemas.openxmlformats.org/officeDocument/2006/relationships/hyperlink" Target="http://www.autocont.cz/iit" TargetMode="External"/><Relationship Id="rId24" Type="http://schemas.openxmlformats.org/officeDocument/2006/relationships/customXml" Target="../customXml/item1.xml"/><Relationship Id="rId5" Type="http://schemas.openxmlformats.org/officeDocument/2006/relationships/hyperlink" Target="file:///\\scfs\Install\AC%20CISCO%20ANY%20CONNECT" TargetMode="External"/><Relationship Id="rId15" Type="http://schemas.openxmlformats.org/officeDocument/2006/relationships/hyperlink" Target="https://portal.autocont.cz/css/Stranky/Postupy-a-navody.aspx?RootFolder=%2Fcss%2FIS%2FPostupy%20a%20N%C3%A1vody%2FO365&amp;FolderCTID=0x0120002AF30C13ACFC47499AC92DDC70534D23&amp;View=%7bB41102AE-E661-4879-9D0A-F2682F07628C%7d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scfs/Install/AC%20CISCO%20ANY%20CONNECT" TargetMode="External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fontTable" Target="fontTable.xml"/><Relationship Id="rId27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499B79ACFCB74580D0C6E3C9F43221" ma:contentTypeVersion="20" ma:contentTypeDescription="Vytvoří nový dokument" ma:contentTypeScope="" ma:versionID="d96114ef19b34aa93d582283fac33b03">
  <xsd:schema xmlns:xsd="http://www.w3.org/2001/XMLSchema" xmlns:xs="http://www.w3.org/2001/XMLSchema" xmlns:p="http://schemas.microsoft.com/office/2006/metadata/properties" xmlns:ns1="http://schemas.microsoft.com/sharepoint/v3" xmlns:ns2="9b5edfb1-5df5-4f08-aa26-ff11341ff752" targetNamespace="http://schemas.microsoft.com/office/2006/metadata/properties" ma:root="true" ma:fieldsID="69649dc0c49d53420abbdd72a5cfea0d" ns1:_="" ns2:_="">
    <xsd:import namespace="http://schemas.microsoft.com/sharepoint/v3"/>
    <xsd:import namespace="9b5edfb1-5df5-4f08-aa26-ff11341ff75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pireDateSaved" minOccurs="0"/>
                <xsd:element ref="ns1:_dlc_ExpireDate" minOccurs="0"/>
                <xsd:element ref="ns2:ZahrnoutDocVNotifikac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1" nillable="true" ma:displayName="Původní datum ukončení platnosti" ma:hidden="true" ma:internalName="_dlc_ExpireDateSaved" ma:readOnly="true">
      <xsd:simpleType>
        <xsd:restriction base="dms:DateTime"/>
      </xsd:simpleType>
    </xsd:element>
    <xsd:element name="_dlc_ExpireDate" ma:index="12" nillable="true" ma:displayName="Datum ukončení platnosti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dfb1-5df5-4f08-aa26-ff11341ff75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ZahrnoutDocVNotifikaci" ma:index="14" nillable="true" ma:displayName="Zahrnout dokument v notifikaci" ma:default="0" ma:internalName="Zahrnout_x0020_dokument_x0020_v_x0020_notifikaci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Url/>
    <Assembly>Nintex.Workflow, Version=1.0.0.0, Culture=neutral, PublicKeyToken=913f6bae0ca5ae12</Assembly>
    <Class>Nintex.Workflow.ConditionalWorkflowStartReceiver</Class>
    <Data>635447295699024882</Data>
    <Filter/>
  </Receiver>
  <Receiver>
    <Name>Nintex conditional workflow start</Name>
    <Synchronization>Synchronous</Synchronization>
    <Type>10002</Type>
    <SequenceNumber>50000</SequenceNumber>
    <Url/>
    <Assembly>Nintex.Workflow, Version=1.0.0.0, Culture=neutral, PublicKeyToken=913f6bae0ca5ae12</Assembly>
    <Class>Nintex.Workflow.ConditionalWorkflowStartReceiver</Class>
    <Data>635447295699024882</Data>
    <Filter/>
  </Receiver>
  <Receiver>
    <Name>Nintex conditional workflow start</Name>
    <Synchronization>Synchronous</Synchronization>
    <Type>2</Type>
    <SequenceNumber>50000</SequenceNumber>
    <Url/>
    <Assembly>Nintex.Workflow, Version=1.0.0.0, Culture=neutral, PublicKeyToken=913f6bae0ca5ae12</Assembly>
    <Class>Nintex.Workflow.ConditionalWorkflowStartReceiver</Class>
    <Data>635447295699024882</Data>
    <Filter/>
  </Receiver>
  <Receiver>
    <Name>Nintex conditional workflow start</Name>
    <Synchronization>Synchronous</Synchronization>
    <Type>10004</Type>
    <SequenceNumber>50000</SequenceNumber>
    <Url/>
    <Assembly>Nintex.Workflow, Version=1.0.0.0, Culture=neutral, PublicKeyToken=913f6bae0ca5ae12</Assembly>
    <Class>Nintex.Workflow.ConditionalWorkflowStartReceiver</Class>
    <Data>635447295699024882</Data>
    <Filter/>
  </Receiver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Nintex conditional workflow start</Name>
    <Synchronization>Synchronous</Synchronization>
    <Type>10001</Type>
    <SequenceNumber>50000</SequenceNumber>
    <Url/>
    <Assembly>Nintex.Workflow, Version=1.0.0.0, Culture=neutral, PublicKeyToken=913f6bae0ca5ae12</Assembly>
    <Class>Nintex.Workflow.ConditionalWorkflowStartReceiver</Class>
    <Data>635563923893348326</Data>
    <Filter/>
  </Receiver>
  <Receiver>
    <Name>Nintex conditional workflow start</Name>
    <Synchronization>Synchronous</Synchronization>
    <Type>10002</Type>
    <SequenceNumber>50000</SequenceNumber>
    <Url/>
    <Assembly>Nintex.Workflow, Version=1.0.0.0, Culture=neutral, PublicKeyToken=913f6bae0ca5ae12</Assembly>
    <Class>Nintex.Workflow.ConditionalWorkflowStartReceiver</Class>
    <Data>635563923893348326</Data>
    <Filter/>
  </Receiver>
  <Receiver>
    <Name>Nintex conditional workflow start</Name>
    <Synchronization>Synchronous</Synchronization>
    <Type>2</Type>
    <SequenceNumber>50000</SequenceNumber>
    <Url/>
    <Assembly>Nintex.Workflow, Version=1.0.0.0, Culture=neutral, PublicKeyToken=913f6bae0ca5ae12</Assembly>
    <Class>Nintex.Workflow.ConditionalWorkflowStartReceiver</Class>
    <Data>635563923893348326</Data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ahrnoutDocVNotifikaci xmlns="9b5edfb1-5df5-4f08-aa26-ff11341ff752">false</ZahrnoutDocVNotifikaci>
    <_dlc_DocId xmlns="9b5edfb1-5df5-4f08-aa26-ff11341ff752">CSKFUUMRTCUA-34-250</_dlc_DocId>
    <_dlc_DocIdUrl xmlns="9b5edfb1-5df5-4f08-aa26-ff11341ff752">
      <Url>https://portal.autocont.cz/css/_layouts/15/DocIdRedir.aspx?ID=CSKFUUMRTCUA-34-250</Url>
      <Description>CSKFUUMRTCUA-34-250</Description>
    </_dlc_DocIdUrl>
  </documentManagement>
</p:properties>
</file>

<file path=customXml/itemProps1.xml><?xml version="1.0" encoding="utf-8"?>
<ds:datastoreItem xmlns:ds="http://schemas.openxmlformats.org/officeDocument/2006/customXml" ds:itemID="{4863D2DA-8D7C-4679-B935-81624F6054F4}"/>
</file>

<file path=customXml/itemProps2.xml><?xml version="1.0" encoding="utf-8"?>
<ds:datastoreItem xmlns:ds="http://schemas.openxmlformats.org/officeDocument/2006/customXml" ds:itemID="{421DCEE9-A91E-4DB4-93C1-88224A2D4A97}"/>
</file>

<file path=customXml/itemProps3.xml><?xml version="1.0" encoding="utf-8"?>
<ds:datastoreItem xmlns:ds="http://schemas.openxmlformats.org/officeDocument/2006/customXml" ds:itemID="{049C30D4-A636-4613-AD6C-F40C62A9D6F0}"/>
</file>

<file path=customXml/itemProps4.xml><?xml version="1.0" encoding="utf-8"?>
<ds:datastoreItem xmlns:ds="http://schemas.openxmlformats.org/officeDocument/2006/customXml" ds:itemID="{06B8EC3C-24A4-4A13-8476-4582B7AAE8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804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Bordovský Marek</dc:creator>
  <cp:keywords/>
  <dc:description/>
  <cp:lastModifiedBy>Frömmel Daniel</cp:lastModifiedBy>
  <cp:revision>5</cp:revision>
  <dcterms:created xsi:type="dcterms:W3CDTF">2020-12-15T07:23:00Z</dcterms:created>
  <dcterms:modified xsi:type="dcterms:W3CDTF">2020-12-15T09:53:00Z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0x01010058499B79ACFCB74580D0C6E3C9F43221</vt:lpwstr>
  </property>
  <property fmtid="{D5CDD505-2E9C-101B-9397-08002B2CF9AE}" pid="3" name="ItemRetentionFormula">
    <vt:lpwstr/>
  </property>
  <property fmtid="{D5CDD505-2E9C-101B-9397-08002B2CF9AE}" pid="4" name="_dlc_policyId">
    <vt:lpwstr/>
  </property>
  <property fmtid="{D5CDD505-2E9C-101B-9397-08002B2CF9AE}" pid="5" name="_dlc_DocIdItemGuid">
    <vt:lpwstr>618cc46b-0813-40e3-8d86-eb880e4a4a73</vt:lpwstr>
  </property>
</Properties>
</file>